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17DC9A64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>01 сентября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2022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618F1658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0D04D5" w:rsidRPr="000D04D5">
        <w:rPr>
          <w:color w:val="000000" w:themeColor="text1"/>
          <w:sz w:val="32"/>
          <w:szCs w:val="32"/>
        </w:rPr>
        <w:t>станка намоточного</w:t>
      </w:r>
      <w:r w:rsidR="0014764C" w:rsidRPr="0014764C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534EF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14:paraId="0BD23864" w14:textId="12A7B027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8F0C36">
        <w:rPr>
          <w:b/>
          <w:sz w:val="32"/>
          <w:szCs w:val="32"/>
        </w:rPr>
        <w:t>5</w:t>
      </w:r>
      <w:r w:rsidR="000D04D5">
        <w:rPr>
          <w:b/>
          <w:sz w:val="32"/>
          <w:szCs w:val="32"/>
        </w:rPr>
        <w:t>10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7C222D1A" w:rsidR="00FB7EE5" w:rsidRPr="009E192C" w:rsidRDefault="000D04D5" w:rsidP="00405DD3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28.4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3840ED73" w:rsidR="00FB7EE5" w:rsidRPr="009E192C" w:rsidRDefault="000D04D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28.4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DE1B2A1" w:rsidR="000B1F03" w:rsidRPr="00FB7EE5" w:rsidRDefault="000D04D5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D04D5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Станок намоточный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7AA9BA17" w:rsidR="003074C1" w:rsidRDefault="00FB7EE5" w:rsidP="000D04D5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0D04D5">
              <w:rPr>
                <w:b/>
                <w:sz w:val="20"/>
                <w:szCs w:val="20"/>
              </w:rPr>
              <w:t>183 242,78</w:t>
            </w:r>
            <w:r w:rsidR="00405DD3" w:rsidRPr="00405DD3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D04D5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825B0-B254-451C-8DBC-7E24B8EB3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13</Pages>
  <Words>5193</Words>
  <Characters>29603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34727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191</cp:revision>
  <cp:lastPrinted>2019-02-04T06:44:00Z</cp:lastPrinted>
  <dcterms:created xsi:type="dcterms:W3CDTF">2019-02-07T06:22:00Z</dcterms:created>
  <dcterms:modified xsi:type="dcterms:W3CDTF">2022-08-31T12:13:00Z</dcterms:modified>
</cp:coreProperties>
</file>